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42"/>
          <w:szCs w:val="42"/>
        </w:rPr>
      </w:pPr>
      <w:r w:rsidDel="00000000" w:rsidR="00000000" w:rsidRPr="00000000">
        <w:rPr>
          <w:sz w:val="42"/>
          <w:szCs w:val="42"/>
          <w:rtl w:val="0"/>
        </w:rPr>
        <w:t xml:space="preserve">Prompt 1 </w:t>
      </w:r>
    </w:p>
    <w:p w:rsidR="00000000" w:rsidDel="00000000" w:rsidP="00000000" w:rsidRDefault="00000000" w:rsidRPr="00000000" w14:paraId="00000002">
      <w:pPr>
        <w:jc w:val="left"/>
        <w:rPr>
          <w:sz w:val="24"/>
          <w:szCs w:val="24"/>
        </w:rPr>
      </w:pPr>
      <w:r w:rsidDel="00000000" w:rsidR="00000000" w:rsidRPr="00000000">
        <w:rPr>
          <w:rtl w:val="0"/>
        </w:rPr>
      </w:r>
    </w:p>
    <w:p w:rsidR="00000000" w:rsidDel="00000000" w:rsidP="00000000" w:rsidRDefault="00000000" w:rsidRPr="00000000" w14:paraId="00000003">
      <w:pPr>
        <w:rPr>
          <w:sz w:val="24"/>
          <w:szCs w:val="24"/>
        </w:rPr>
      </w:pPr>
      <w:r w:rsidDel="00000000" w:rsidR="00000000" w:rsidRPr="00000000">
        <w:rPr>
          <w:sz w:val="24"/>
          <w:szCs w:val="24"/>
          <w:rtl w:val="0"/>
        </w:rPr>
        <w:t xml:space="preserve">TASK — CREATE EXACTLY TWO NEW ISOLATED TRACKS:</w:t>
        <w:br w:type="textWrapping"/>
        <w:t xml:space="preserve"> DRUMS ONLY + BASS ONLY.</w:t>
      </w:r>
    </w:p>
    <w:p w:rsidR="00000000" w:rsidDel="00000000" w:rsidP="00000000" w:rsidRDefault="00000000" w:rsidRPr="00000000" w14:paraId="00000004">
      <w:pPr>
        <w:rPr>
          <w:sz w:val="24"/>
          <w:szCs w:val="24"/>
        </w:rPr>
      </w:pPr>
      <w:r w:rsidDel="00000000" w:rsidR="00000000" w:rsidRPr="00000000">
        <w:rPr>
          <w:sz w:val="24"/>
          <w:szCs w:val="24"/>
          <w:rtl w:val="0"/>
        </w:rPr>
        <w:t xml:space="preserve">Follow the workflow and separation rules below. Do not create a full instrumental arrangement.</w:t>
      </w:r>
    </w:p>
    <w:p w:rsidR="00000000" w:rsidDel="00000000" w:rsidP="00000000" w:rsidRDefault="00000000" w:rsidRPr="00000000" w14:paraId="00000005">
      <w:pPr>
        <w:numPr>
          <w:ilvl w:val="0"/>
          <w:numId w:val="11"/>
        </w:numPr>
        <w:spacing w:after="240" w:before="240" w:lineRule="auto"/>
        <w:ind w:left="720" w:hanging="360"/>
        <w:rPr>
          <w:sz w:val="24"/>
          <w:szCs w:val="24"/>
        </w:rPr>
      </w:pPr>
      <w:r w:rsidDel="00000000" w:rsidR="00000000" w:rsidRPr="00000000">
        <w:rPr>
          <w:sz w:val="24"/>
          <w:szCs w:val="24"/>
          <w:rtl w:val="0"/>
        </w:rPr>
        <w:t xml:space="preserve">SOURCE VOCAL — IDENTIFY AND PRESERVE</w:t>
      </w:r>
    </w:p>
    <w:p w:rsidR="00000000" w:rsidDel="00000000" w:rsidP="00000000" w:rsidRDefault="00000000" w:rsidRPr="00000000" w14:paraId="00000006">
      <w:pPr>
        <w:rPr>
          <w:sz w:val="24"/>
          <w:szCs w:val="24"/>
        </w:rPr>
      </w:pPr>
      <w:r w:rsidDel="00000000" w:rsidR="00000000" w:rsidRPr="00000000">
        <w:rPr>
          <w:sz w:val="24"/>
          <w:szCs w:val="24"/>
          <w:rtl w:val="0"/>
        </w:rPr>
        <w:t xml:space="preserve">Use the lead-vocal track explicitly identified by the user. If no other source is explicitly identified, use the FIRST/TOPMOST track containing the original solo dry vocal.</w:t>
      </w:r>
    </w:p>
    <w:p w:rsidR="00000000" w:rsidDel="00000000" w:rsidP="00000000" w:rsidRDefault="00000000" w:rsidRPr="00000000" w14:paraId="00000007">
      <w:pPr>
        <w:rPr>
          <w:sz w:val="24"/>
          <w:szCs w:val="24"/>
        </w:rPr>
      </w:pPr>
      <w:r w:rsidDel="00000000" w:rsidR="00000000" w:rsidRPr="00000000">
        <w:rPr>
          <w:sz w:val="24"/>
          <w:szCs w:val="24"/>
          <w:rtl w:val="0"/>
        </w:rPr>
        <w:t xml:space="preserve">Identify this source once and keep it fixed throughout the task, even when selecting or creating other tracks.</w:t>
      </w:r>
    </w:p>
    <w:p w:rsidR="00000000" w:rsidDel="00000000" w:rsidP="00000000" w:rsidRDefault="00000000" w:rsidRPr="00000000" w14:paraId="00000008">
      <w:pPr>
        <w:rPr>
          <w:sz w:val="24"/>
          <w:szCs w:val="24"/>
        </w:rPr>
      </w:pPr>
      <w:r w:rsidDel="00000000" w:rsidR="00000000" w:rsidRPr="00000000">
        <w:rPr>
          <w:sz w:val="24"/>
          <w:szCs w:val="24"/>
          <w:rtl w:val="0"/>
        </w:rPr>
        <w:t xml:space="preserve">Use the source vocal as the ONLY existing audio reference. Analyse its melody, phrasing, timing, pulse, accents, pauses and emotional energy.</w:t>
      </w:r>
    </w:p>
    <w:p w:rsidR="00000000" w:rsidDel="00000000" w:rsidP="00000000" w:rsidRDefault="00000000" w:rsidRPr="00000000" w14:paraId="00000009">
      <w:pPr>
        <w:rPr>
          <w:sz w:val="24"/>
          <w:szCs w:val="24"/>
        </w:rPr>
      </w:pPr>
      <w:r w:rsidDel="00000000" w:rsidR="00000000" w:rsidRPr="00000000">
        <w:rPr>
          <w:sz w:val="24"/>
          <w:szCs w:val="24"/>
          <w:rtl w:val="0"/>
        </w:rPr>
        <w:t xml:space="preserve">Never replace, overwrite, delete, regenerate, move, stretch, retune or apply effects to the source vocal. Preserve its audio, timeline position, duration and settings.</w:t>
      </w:r>
    </w:p>
    <w:p w:rsidR="00000000" w:rsidDel="00000000" w:rsidP="00000000" w:rsidRDefault="00000000" w:rsidRPr="00000000" w14:paraId="0000000A">
      <w:pPr>
        <w:numPr>
          <w:ilvl w:val="0"/>
          <w:numId w:val="9"/>
        </w:numPr>
        <w:spacing w:after="240" w:before="240" w:lineRule="auto"/>
        <w:ind w:left="720" w:hanging="360"/>
        <w:rPr>
          <w:sz w:val="24"/>
          <w:szCs w:val="24"/>
        </w:rPr>
      </w:pPr>
      <w:r w:rsidDel="00000000" w:rsidR="00000000" w:rsidRPr="00000000">
        <w:rPr>
          <w:sz w:val="24"/>
          <w:szCs w:val="24"/>
          <w:rtl w:val="0"/>
        </w:rPr>
        <w:t xml:space="preserve">ALWAYS ASK FOR GENRE FIRST</w:t>
      </w:r>
    </w:p>
    <w:p w:rsidR="00000000" w:rsidDel="00000000" w:rsidP="00000000" w:rsidRDefault="00000000" w:rsidRPr="00000000" w14:paraId="0000000B">
      <w:pPr>
        <w:rPr>
          <w:sz w:val="24"/>
          <w:szCs w:val="24"/>
        </w:rPr>
      </w:pPr>
      <w:r w:rsidDel="00000000" w:rsidR="00000000" w:rsidRPr="00000000">
        <w:rPr>
          <w:sz w:val="24"/>
          <w:szCs w:val="24"/>
          <w:rtl w:val="0"/>
        </w:rPr>
        <w:t xml:space="preserve">On EVERY execution of this prompt, ask the following question and wait. Ask again even if a genre was used during an earlier execution. Do not generate any audio before receiving the answer.</w:t>
      </w:r>
    </w:p>
    <w:p w:rsidR="00000000" w:rsidDel="00000000" w:rsidP="00000000" w:rsidRDefault="00000000" w:rsidRPr="00000000" w14:paraId="0000000C">
      <w:pPr>
        <w:rPr>
          <w:sz w:val="24"/>
          <w:szCs w:val="24"/>
        </w:rPr>
      </w:pPr>
      <w:r w:rsidDel="00000000" w:rsidR="00000000" w:rsidRPr="00000000">
        <w:rPr>
          <w:rFonts w:ascii="Palanquin Dark" w:cs="Palanquin Dark" w:eastAsia="Palanquin Dark" w:hAnsi="Palanquin Dark"/>
          <w:sz w:val="24"/>
          <w:szCs w:val="24"/>
          <w:rtl w:val="0"/>
        </w:rPr>
        <w:t xml:space="preserve">“Which genre would you like for this drums-and-bass arrangement? Select an option or describe your own genre and rhythm style.</w:t>
        <w:br w:type="textWrapping"/>
        <w:t xml:space="preserve"> इस ड्रम्स और बेस अरेंजमेंट के लिए कौन-सा जॉनर चाहिए? नीचे से चुनिए या अपना जॉनर और रिदम स्टाइल बताइए।”</w:t>
      </w:r>
    </w:p>
    <w:p w:rsidR="00000000" w:rsidDel="00000000" w:rsidP="00000000" w:rsidRDefault="00000000" w:rsidRPr="00000000" w14:paraId="0000000D">
      <w:pPr>
        <w:numPr>
          <w:ilvl w:val="0"/>
          <w:numId w:val="7"/>
        </w:numPr>
        <w:spacing w:after="0" w:afterAutospacing="0" w:before="240" w:lineRule="auto"/>
        <w:ind w:left="720" w:hanging="360"/>
        <w:rPr>
          <w:sz w:val="24"/>
          <w:szCs w:val="24"/>
        </w:rPr>
      </w:pPr>
      <w:r w:rsidDel="00000000" w:rsidR="00000000" w:rsidRPr="00000000">
        <w:rPr>
          <w:sz w:val="24"/>
          <w:szCs w:val="24"/>
          <w:rtl w:val="0"/>
        </w:rPr>
        <w:t xml:space="preserve">Bollywood Romantic / Ballad</w:t>
      </w:r>
    </w:p>
    <w:p w:rsidR="00000000" w:rsidDel="00000000" w:rsidP="00000000" w:rsidRDefault="00000000" w:rsidRPr="00000000" w14:paraId="0000000E">
      <w:pPr>
        <w:numPr>
          <w:ilvl w:val="0"/>
          <w:numId w:val="7"/>
        </w:numPr>
        <w:spacing w:after="0" w:afterAutospacing="0" w:before="0" w:beforeAutospacing="0" w:lineRule="auto"/>
        <w:ind w:left="720" w:hanging="360"/>
        <w:rPr>
          <w:sz w:val="24"/>
          <w:szCs w:val="24"/>
        </w:rPr>
      </w:pPr>
      <w:r w:rsidDel="00000000" w:rsidR="00000000" w:rsidRPr="00000000">
        <w:rPr>
          <w:sz w:val="24"/>
          <w:szCs w:val="24"/>
          <w:rtl w:val="0"/>
        </w:rPr>
        <w:t xml:space="preserve">Bollywood Dance / Indian Pop</w:t>
      </w:r>
    </w:p>
    <w:p w:rsidR="00000000" w:rsidDel="00000000" w:rsidP="00000000" w:rsidRDefault="00000000" w:rsidRPr="00000000" w14:paraId="0000000F">
      <w:pPr>
        <w:numPr>
          <w:ilvl w:val="0"/>
          <w:numId w:val="7"/>
        </w:numPr>
        <w:spacing w:after="0" w:afterAutospacing="0" w:before="0" w:beforeAutospacing="0" w:lineRule="auto"/>
        <w:ind w:left="720" w:hanging="360"/>
        <w:rPr>
          <w:sz w:val="24"/>
          <w:szCs w:val="24"/>
        </w:rPr>
      </w:pPr>
      <w:r w:rsidDel="00000000" w:rsidR="00000000" w:rsidRPr="00000000">
        <w:rPr>
          <w:sz w:val="24"/>
          <w:szCs w:val="24"/>
          <w:rtl w:val="0"/>
        </w:rPr>
        <w:t xml:space="preserve">Indian Folk / Desi Fusion</w:t>
      </w:r>
    </w:p>
    <w:p w:rsidR="00000000" w:rsidDel="00000000" w:rsidP="00000000" w:rsidRDefault="00000000" w:rsidRPr="00000000" w14:paraId="00000010">
      <w:pPr>
        <w:numPr>
          <w:ilvl w:val="0"/>
          <w:numId w:val="7"/>
        </w:numPr>
        <w:spacing w:after="0" w:afterAutospacing="0" w:before="0" w:beforeAutospacing="0" w:lineRule="auto"/>
        <w:ind w:left="720" w:hanging="360"/>
        <w:rPr>
          <w:sz w:val="24"/>
          <w:szCs w:val="24"/>
        </w:rPr>
      </w:pPr>
      <w:r w:rsidDel="00000000" w:rsidR="00000000" w:rsidRPr="00000000">
        <w:rPr>
          <w:sz w:val="24"/>
          <w:szCs w:val="24"/>
          <w:rtl w:val="0"/>
        </w:rPr>
        <w:t xml:space="preserve">Punjabi / Bhangra</w:t>
      </w:r>
    </w:p>
    <w:p w:rsidR="00000000" w:rsidDel="00000000" w:rsidP="00000000" w:rsidRDefault="00000000" w:rsidRPr="00000000" w14:paraId="00000011">
      <w:pPr>
        <w:numPr>
          <w:ilvl w:val="0"/>
          <w:numId w:val="7"/>
        </w:numPr>
        <w:spacing w:after="0" w:afterAutospacing="0" w:before="0" w:beforeAutospacing="0" w:lineRule="auto"/>
        <w:ind w:left="720" w:hanging="360"/>
        <w:rPr>
          <w:sz w:val="24"/>
          <w:szCs w:val="24"/>
        </w:rPr>
      </w:pPr>
      <w:r w:rsidDel="00000000" w:rsidR="00000000" w:rsidRPr="00000000">
        <w:rPr>
          <w:sz w:val="24"/>
          <w:szCs w:val="24"/>
          <w:rtl w:val="0"/>
        </w:rPr>
        <w:t xml:space="preserve">International Pop / Dance-Pop</w:t>
      </w:r>
    </w:p>
    <w:p w:rsidR="00000000" w:rsidDel="00000000" w:rsidP="00000000" w:rsidRDefault="00000000" w:rsidRPr="00000000" w14:paraId="00000012">
      <w:pPr>
        <w:numPr>
          <w:ilvl w:val="0"/>
          <w:numId w:val="7"/>
        </w:numPr>
        <w:spacing w:after="0" w:afterAutospacing="0" w:before="0" w:beforeAutospacing="0" w:lineRule="auto"/>
        <w:ind w:left="720" w:hanging="360"/>
        <w:rPr>
          <w:sz w:val="24"/>
          <w:szCs w:val="24"/>
        </w:rPr>
      </w:pPr>
      <w:r w:rsidDel="00000000" w:rsidR="00000000" w:rsidRPr="00000000">
        <w:rPr>
          <w:sz w:val="24"/>
          <w:szCs w:val="24"/>
          <w:rtl w:val="0"/>
        </w:rPr>
        <w:t xml:space="preserve">Hip-Hop / Boom Bap</w:t>
      </w:r>
    </w:p>
    <w:p w:rsidR="00000000" w:rsidDel="00000000" w:rsidP="00000000" w:rsidRDefault="00000000" w:rsidRPr="00000000" w14:paraId="00000013">
      <w:pPr>
        <w:numPr>
          <w:ilvl w:val="0"/>
          <w:numId w:val="7"/>
        </w:numPr>
        <w:spacing w:after="0" w:afterAutospacing="0" w:before="0" w:beforeAutospacing="0" w:lineRule="auto"/>
        <w:ind w:left="720" w:hanging="360"/>
        <w:rPr>
          <w:sz w:val="24"/>
          <w:szCs w:val="24"/>
        </w:rPr>
      </w:pPr>
      <w:r w:rsidDel="00000000" w:rsidR="00000000" w:rsidRPr="00000000">
        <w:rPr>
          <w:sz w:val="24"/>
          <w:szCs w:val="24"/>
          <w:rtl w:val="0"/>
        </w:rPr>
        <w:t xml:space="preserve">Trap</w:t>
      </w:r>
    </w:p>
    <w:p w:rsidR="00000000" w:rsidDel="00000000" w:rsidP="00000000" w:rsidRDefault="00000000" w:rsidRPr="00000000" w14:paraId="00000014">
      <w:pPr>
        <w:numPr>
          <w:ilvl w:val="0"/>
          <w:numId w:val="7"/>
        </w:numPr>
        <w:spacing w:after="0" w:afterAutospacing="0" w:before="0" w:beforeAutospacing="0" w:lineRule="auto"/>
        <w:ind w:left="720" w:hanging="360"/>
        <w:rPr>
          <w:sz w:val="24"/>
          <w:szCs w:val="24"/>
        </w:rPr>
      </w:pPr>
      <w:r w:rsidDel="00000000" w:rsidR="00000000" w:rsidRPr="00000000">
        <w:rPr>
          <w:sz w:val="24"/>
          <w:szCs w:val="24"/>
          <w:rtl w:val="0"/>
        </w:rPr>
        <w:t xml:space="preserve">R&amp;B / Soul</w:t>
      </w:r>
    </w:p>
    <w:p w:rsidR="00000000" w:rsidDel="00000000" w:rsidP="00000000" w:rsidRDefault="00000000" w:rsidRPr="00000000" w14:paraId="00000015">
      <w:pPr>
        <w:numPr>
          <w:ilvl w:val="0"/>
          <w:numId w:val="7"/>
        </w:numPr>
        <w:spacing w:after="0" w:afterAutospacing="0" w:before="0" w:beforeAutospacing="0" w:lineRule="auto"/>
        <w:ind w:left="720" w:hanging="360"/>
        <w:rPr>
          <w:sz w:val="24"/>
          <w:szCs w:val="24"/>
        </w:rPr>
      </w:pPr>
      <w:r w:rsidDel="00000000" w:rsidR="00000000" w:rsidRPr="00000000">
        <w:rPr>
          <w:sz w:val="24"/>
          <w:szCs w:val="24"/>
          <w:rtl w:val="0"/>
        </w:rPr>
        <w:t xml:space="preserve">EDM / House</w:t>
      </w:r>
    </w:p>
    <w:p w:rsidR="00000000" w:rsidDel="00000000" w:rsidP="00000000" w:rsidRDefault="00000000" w:rsidRPr="00000000" w14:paraId="00000016">
      <w:pPr>
        <w:numPr>
          <w:ilvl w:val="0"/>
          <w:numId w:val="7"/>
        </w:numPr>
        <w:spacing w:after="0" w:afterAutospacing="0" w:before="0" w:beforeAutospacing="0" w:lineRule="auto"/>
        <w:ind w:left="720" w:hanging="360"/>
        <w:rPr>
          <w:sz w:val="24"/>
          <w:szCs w:val="24"/>
        </w:rPr>
      </w:pPr>
      <w:r w:rsidDel="00000000" w:rsidR="00000000" w:rsidRPr="00000000">
        <w:rPr>
          <w:sz w:val="24"/>
          <w:szCs w:val="24"/>
          <w:rtl w:val="0"/>
        </w:rPr>
        <w:t xml:space="preserve">Rock / Pop-Rock</w:t>
      </w:r>
    </w:p>
    <w:p w:rsidR="00000000" w:rsidDel="00000000" w:rsidP="00000000" w:rsidRDefault="00000000" w:rsidRPr="00000000" w14:paraId="00000017">
      <w:pPr>
        <w:numPr>
          <w:ilvl w:val="0"/>
          <w:numId w:val="7"/>
        </w:numPr>
        <w:spacing w:after="0" w:afterAutospacing="0" w:before="0" w:beforeAutospacing="0" w:lineRule="auto"/>
        <w:ind w:left="720" w:hanging="360"/>
        <w:rPr>
          <w:sz w:val="24"/>
          <w:szCs w:val="24"/>
        </w:rPr>
      </w:pPr>
      <w:r w:rsidDel="00000000" w:rsidR="00000000" w:rsidRPr="00000000">
        <w:rPr>
          <w:sz w:val="24"/>
          <w:szCs w:val="24"/>
          <w:rtl w:val="0"/>
        </w:rPr>
        <w:t xml:space="preserve">Reggaeton / Latin Pop</w:t>
      </w:r>
    </w:p>
    <w:p w:rsidR="00000000" w:rsidDel="00000000" w:rsidP="00000000" w:rsidRDefault="00000000" w:rsidRPr="00000000" w14:paraId="00000018">
      <w:pPr>
        <w:numPr>
          <w:ilvl w:val="0"/>
          <w:numId w:val="7"/>
        </w:numPr>
        <w:spacing w:after="0" w:afterAutospacing="0" w:before="0" w:beforeAutospacing="0" w:lineRule="auto"/>
        <w:ind w:left="720" w:hanging="360"/>
        <w:rPr>
          <w:sz w:val="24"/>
          <w:szCs w:val="24"/>
        </w:rPr>
      </w:pPr>
      <w:r w:rsidDel="00000000" w:rsidR="00000000" w:rsidRPr="00000000">
        <w:rPr>
          <w:sz w:val="24"/>
          <w:szCs w:val="24"/>
          <w:rtl w:val="0"/>
        </w:rPr>
        <w:t xml:space="preserve">Afrobeats</w:t>
      </w:r>
    </w:p>
    <w:p w:rsidR="00000000" w:rsidDel="00000000" w:rsidP="00000000" w:rsidRDefault="00000000" w:rsidRPr="00000000" w14:paraId="00000019">
      <w:pPr>
        <w:numPr>
          <w:ilvl w:val="0"/>
          <w:numId w:val="7"/>
        </w:numPr>
        <w:spacing w:after="240" w:before="0" w:beforeAutospacing="0" w:lineRule="auto"/>
        <w:ind w:left="720" w:hanging="360"/>
        <w:rPr>
          <w:sz w:val="24"/>
          <w:szCs w:val="24"/>
        </w:rPr>
      </w:pPr>
      <w:r w:rsidDel="00000000" w:rsidR="00000000" w:rsidRPr="00000000">
        <w:rPr>
          <w:rFonts w:ascii="Palanquin Dark" w:cs="Palanquin Dark" w:eastAsia="Palanquin Dark" w:hAnsi="Palanquin Dark"/>
          <w:sz w:val="24"/>
          <w:szCs w:val="24"/>
          <w:rtl w:val="0"/>
        </w:rPr>
        <w:t xml:space="preserve">Custom — explain your own genre, music style, rhythm feel and preferred energy.</w:t>
        <w:br w:type="textWrapping"/>
        <w:t xml:space="preserve"> अपना जॉनर, म्यूज़िक स्टाइल, रिदम का अंदाज़ और एनर्जी बताइए।</w:t>
      </w:r>
    </w:p>
    <w:p w:rsidR="00000000" w:rsidDel="00000000" w:rsidP="00000000" w:rsidRDefault="00000000" w:rsidRPr="00000000" w14:paraId="0000001A">
      <w:pPr>
        <w:rPr>
          <w:sz w:val="24"/>
          <w:szCs w:val="24"/>
        </w:rPr>
      </w:pPr>
      <w:r w:rsidDel="00000000" w:rsidR="00000000" w:rsidRPr="00000000">
        <w:rPr>
          <w:sz w:val="24"/>
          <w:szCs w:val="24"/>
          <w:rtl w:val="0"/>
        </w:rPr>
        <w:t xml:space="preserve">If Custom is selected without a description, ask only for that description.</w:t>
      </w:r>
    </w:p>
    <w:p w:rsidR="00000000" w:rsidDel="00000000" w:rsidP="00000000" w:rsidRDefault="00000000" w:rsidRPr="00000000" w14:paraId="0000001B">
      <w:pPr>
        <w:rPr>
          <w:sz w:val="24"/>
          <w:szCs w:val="24"/>
        </w:rPr>
      </w:pPr>
      <w:r w:rsidDel="00000000" w:rsidR="00000000" w:rsidRPr="00000000">
        <w:rPr>
          <w:sz w:val="24"/>
          <w:szCs w:val="24"/>
          <w:rtl w:val="0"/>
        </w:rPr>
        <w:t xml:space="preserve">After the answer, LOCK that genre/style for BOTH new tracks during this execution. Do not change genres between drums and bass. Infer suitable instruments, tempo, meter and bass harmony without further creative questions or confirmation.</w:t>
      </w:r>
    </w:p>
    <w:p w:rsidR="00000000" w:rsidDel="00000000" w:rsidP="00000000" w:rsidRDefault="00000000" w:rsidRPr="00000000" w14:paraId="0000001C">
      <w:pPr>
        <w:numPr>
          <w:ilvl w:val="0"/>
          <w:numId w:val="1"/>
        </w:numPr>
        <w:spacing w:after="240" w:before="240" w:lineRule="auto"/>
        <w:ind w:left="720" w:hanging="360"/>
        <w:rPr>
          <w:sz w:val="24"/>
          <w:szCs w:val="24"/>
        </w:rPr>
      </w:pPr>
      <w:r w:rsidDel="00000000" w:rsidR="00000000" w:rsidRPr="00000000">
        <w:rPr>
          <w:sz w:val="24"/>
          <w:szCs w:val="24"/>
          <w:rtl w:val="0"/>
        </w:rPr>
        <w:t xml:space="preserve">IGNORE ALL PRE-EXISTING ACCOMPANIMENT TRACKS</w:t>
      </w:r>
    </w:p>
    <w:p w:rsidR="00000000" w:rsidDel="00000000" w:rsidP="00000000" w:rsidRDefault="00000000" w:rsidRPr="00000000" w14:paraId="0000001D">
      <w:pPr>
        <w:rPr>
          <w:sz w:val="24"/>
          <w:szCs w:val="24"/>
        </w:rPr>
      </w:pPr>
      <w:r w:rsidDel="00000000" w:rsidR="00000000" w:rsidRPr="00000000">
        <w:rPr>
          <w:sz w:val="24"/>
          <w:szCs w:val="24"/>
          <w:rtl w:val="0"/>
        </w:rPr>
        <w:t xml:space="preserve">Exclude every existing track other than the identified source vocal from generation context.</w:t>
      </w:r>
    </w:p>
    <w:p w:rsidR="00000000" w:rsidDel="00000000" w:rsidP="00000000" w:rsidRDefault="00000000" w:rsidRPr="00000000" w14:paraId="0000001E">
      <w:pPr>
        <w:rPr>
          <w:sz w:val="24"/>
          <w:szCs w:val="24"/>
        </w:rPr>
      </w:pPr>
      <w:r w:rsidDel="00000000" w:rsidR="00000000" w:rsidRPr="00000000">
        <w:rPr>
          <w:sz w:val="24"/>
          <w:szCs w:val="24"/>
          <w:rtl w:val="0"/>
        </w:rPr>
        <w:t xml:space="preserve">Do not use existing drums, rhythm, bass, instruments or full mixes as references. Their number, names and contents must not affect this task.</w:t>
      </w:r>
    </w:p>
    <w:p w:rsidR="00000000" w:rsidDel="00000000" w:rsidP="00000000" w:rsidRDefault="00000000" w:rsidRPr="00000000" w14:paraId="0000001F">
      <w:pPr>
        <w:rPr>
          <w:sz w:val="24"/>
          <w:szCs w:val="24"/>
        </w:rPr>
      </w:pPr>
      <w:r w:rsidDel="00000000" w:rsidR="00000000" w:rsidRPr="00000000">
        <w:rPr>
          <w:sz w:val="24"/>
          <w:szCs w:val="24"/>
          <w:rtl w:val="0"/>
        </w:rPr>
        <w:t xml:space="preserve">Never delete, overwrite, replace, regenerate, reuse or add clips to an existing accompaniment track.</w:t>
      </w:r>
    </w:p>
    <w:p w:rsidR="00000000" w:rsidDel="00000000" w:rsidP="00000000" w:rsidRDefault="00000000" w:rsidRPr="00000000" w14:paraId="00000020">
      <w:pPr>
        <w:rPr>
          <w:sz w:val="24"/>
          <w:szCs w:val="24"/>
        </w:rPr>
      </w:pPr>
      <w:r w:rsidDel="00000000" w:rsidR="00000000" w:rsidRPr="00000000">
        <w:rPr>
          <w:sz w:val="24"/>
          <w:szCs w:val="24"/>
          <w:rtl w:val="0"/>
        </w:rPr>
        <w:t xml:space="preserve">Even if tracks already named “DRUMS ONLY” or “BASS ONLY” exist, create TWO ADDITIONAL NEW tracks.</w:t>
      </w:r>
    </w:p>
    <w:p w:rsidR="00000000" w:rsidDel="00000000" w:rsidP="00000000" w:rsidRDefault="00000000" w:rsidRPr="00000000" w14:paraId="00000021">
      <w:pPr>
        <w:numPr>
          <w:ilvl w:val="0"/>
          <w:numId w:val="8"/>
        </w:numPr>
        <w:spacing w:after="240" w:before="240" w:lineRule="auto"/>
        <w:ind w:left="720" w:hanging="360"/>
        <w:rPr>
          <w:sz w:val="24"/>
          <w:szCs w:val="24"/>
        </w:rPr>
      </w:pPr>
      <w:r w:rsidDel="00000000" w:rsidR="00000000" w:rsidRPr="00000000">
        <w:rPr>
          <w:sz w:val="24"/>
          <w:szCs w:val="24"/>
          <w:rtl w:val="0"/>
        </w:rPr>
        <w:t xml:space="preserve">REQUIRED INSERTION ORDER</w:t>
      </w:r>
    </w:p>
    <w:p w:rsidR="00000000" w:rsidDel="00000000" w:rsidP="00000000" w:rsidRDefault="00000000" w:rsidRPr="00000000" w14:paraId="00000022">
      <w:pPr>
        <w:rPr>
          <w:sz w:val="24"/>
          <w:szCs w:val="24"/>
        </w:rPr>
      </w:pPr>
      <w:r w:rsidDel="00000000" w:rsidR="00000000" w:rsidRPr="00000000">
        <w:rPr>
          <w:sz w:val="24"/>
          <w:szCs w:val="24"/>
          <w:rtl w:val="0"/>
        </w:rPr>
        <w:t xml:space="preserve">Insert both new tracks immediately below the identified source vocal:</w:t>
      </w:r>
    </w:p>
    <w:p w:rsidR="00000000" w:rsidDel="00000000" w:rsidP="00000000" w:rsidRDefault="00000000" w:rsidRPr="00000000" w14:paraId="00000023">
      <w:pPr>
        <w:rPr>
          <w:sz w:val="24"/>
          <w:szCs w:val="24"/>
        </w:rPr>
      </w:pPr>
      <w:r w:rsidDel="00000000" w:rsidR="00000000" w:rsidRPr="00000000">
        <w:rPr>
          <w:sz w:val="24"/>
          <w:szCs w:val="24"/>
          <w:rtl w:val="0"/>
        </w:rPr>
        <w:t xml:space="preserve">SOURCE — Original lead vocal, unchanged.</w:t>
        <w:br w:type="textWrapping"/>
        <w:t xml:space="preserve"> NEW TRACK 1 — DRUMS ONLY.</w:t>
        <w:br w:type="textWrapping"/>
        <w:t xml:space="preserve"> NEW TRACK 2 — BASS ONLY.</w:t>
        <w:br w:type="textWrapping"/>
        <w:t xml:space="preserve"> BELOW THESE — All previously existing lower tracks, preserved.</w:t>
      </w:r>
    </w:p>
    <w:p w:rsidR="00000000" w:rsidDel="00000000" w:rsidP="00000000" w:rsidRDefault="00000000" w:rsidRPr="00000000" w14:paraId="00000024">
      <w:pPr>
        <w:rPr>
          <w:sz w:val="24"/>
          <w:szCs w:val="24"/>
        </w:rPr>
      </w:pPr>
      <w:r w:rsidDel="00000000" w:rsidR="00000000" w:rsidRPr="00000000">
        <w:rPr>
          <w:sz w:val="24"/>
          <w:szCs w:val="24"/>
          <w:rtl w:val="0"/>
        </w:rPr>
        <w:t xml:space="preserve">Existing lower tracks may move down in the track list because of this insertion. Preserve their audio, timeline positions, settings and relative order.</w:t>
      </w:r>
    </w:p>
    <w:p w:rsidR="00000000" w:rsidDel="00000000" w:rsidP="00000000" w:rsidRDefault="00000000" w:rsidRPr="00000000" w14:paraId="00000025">
      <w:pPr>
        <w:rPr>
          <w:sz w:val="24"/>
          <w:szCs w:val="24"/>
        </w:rPr>
      </w:pPr>
      <w:r w:rsidDel="00000000" w:rsidR="00000000" w:rsidRPr="00000000">
        <w:rPr>
          <w:sz w:val="24"/>
          <w:szCs w:val="24"/>
          <w:rtl w:val="0"/>
        </w:rPr>
        <w:t xml:space="preserve">Do not put the new parts into alternate-take lanes of an existing track. Each part needs its own new, independently editable track.</w:t>
      </w:r>
    </w:p>
    <w:p w:rsidR="00000000" w:rsidDel="00000000" w:rsidP="00000000" w:rsidRDefault="00000000" w:rsidRPr="00000000" w14:paraId="00000026">
      <w:pPr>
        <w:numPr>
          <w:ilvl w:val="0"/>
          <w:numId w:val="6"/>
        </w:numPr>
        <w:spacing w:after="240" w:before="240" w:lineRule="auto"/>
        <w:ind w:left="720" w:hanging="360"/>
        <w:rPr>
          <w:sz w:val="24"/>
          <w:szCs w:val="24"/>
        </w:rPr>
      </w:pPr>
      <w:r w:rsidDel="00000000" w:rsidR="00000000" w:rsidRPr="00000000">
        <w:rPr>
          <w:sz w:val="24"/>
          <w:szCs w:val="24"/>
          <w:rtl w:val="0"/>
        </w:rPr>
        <w:t xml:space="preserve">GENERATE “DRUMS ONLY”</w:t>
      </w:r>
    </w:p>
    <w:p w:rsidR="00000000" w:rsidDel="00000000" w:rsidP="00000000" w:rsidRDefault="00000000" w:rsidRPr="00000000" w14:paraId="00000027">
      <w:pPr>
        <w:rPr>
          <w:sz w:val="24"/>
          <w:szCs w:val="24"/>
        </w:rPr>
      </w:pPr>
      <w:r w:rsidDel="00000000" w:rsidR="00000000" w:rsidRPr="00000000">
        <w:rPr>
          <w:sz w:val="24"/>
          <w:szCs w:val="24"/>
          <w:rtl w:val="0"/>
        </w:rPr>
        <w:t xml:space="preserve">Use a Drums/Percussion or isolated drum-stem generation target if available.</w:t>
      </w:r>
    </w:p>
    <w:p w:rsidR="00000000" w:rsidDel="00000000" w:rsidP="00000000" w:rsidRDefault="00000000" w:rsidRPr="00000000" w14:paraId="00000028">
      <w:pPr>
        <w:rPr>
          <w:sz w:val="24"/>
          <w:szCs w:val="24"/>
        </w:rPr>
      </w:pPr>
      <w:r w:rsidDel="00000000" w:rsidR="00000000" w:rsidRPr="00000000">
        <w:rPr>
          <w:sz w:val="24"/>
          <w:szCs w:val="24"/>
          <w:rtl w:val="0"/>
        </w:rPr>
        <w:t xml:space="preserve">Create ONE complete drum-and-percussion groove appropriate to the LOCKED genre and the source vocal.</w:t>
      </w:r>
    </w:p>
    <w:p w:rsidR="00000000" w:rsidDel="00000000" w:rsidP="00000000" w:rsidRDefault="00000000" w:rsidRPr="00000000" w14:paraId="00000029">
      <w:pPr>
        <w:rPr>
          <w:sz w:val="24"/>
          <w:szCs w:val="24"/>
        </w:rPr>
      </w:pPr>
      <w:r w:rsidDel="00000000" w:rsidR="00000000" w:rsidRPr="00000000">
        <w:rPr>
          <w:sz w:val="24"/>
          <w:szCs w:val="24"/>
          <w:rtl w:val="0"/>
        </w:rPr>
        <w:t xml:space="preserve">Allowed content:</w:t>
        <w:br w:type="textWrapping"/>
        <w:t xml:space="preserve"> Kick drum, snare, clap, hi-hats, cymbals, toms, shakers, tambourine and suitable genre-specific non-melodic percussion. Indian percussion may be included when appropriate.</w:t>
      </w:r>
    </w:p>
    <w:p w:rsidR="00000000" w:rsidDel="00000000" w:rsidP="00000000" w:rsidRDefault="00000000" w:rsidRPr="00000000" w14:paraId="0000002A">
      <w:pPr>
        <w:rPr>
          <w:sz w:val="24"/>
          <w:szCs w:val="24"/>
        </w:rPr>
      </w:pPr>
      <w:r w:rsidDel="00000000" w:rsidR="00000000" w:rsidRPr="00000000">
        <w:rPr>
          <w:sz w:val="24"/>
          <w:szCs w:val="24"/>
          <w:rtl w:val="0"/>
        </w:rPr>
        <w:t xml:space="preserve">Combine the required drum and percussion elements within this ONE track. Include a coherent groove, accents, variations, fills, transitions and musical rests.</w:t>
      </w:r>
    </w:p>
    <w:p w:rsidR="00000000" w:rsidDel="00000000" w:rsidP="00000000" w:rsidRDefault="00000000" w:rsidRPr="00000000" w14:paraId="0000002B">
      <w:pPr>
        <w:rPr>
          <w:sz w:val="24"/>
          <w:szCs w:val="24"/>
        </w:rPr>
      </w:pPr>
      <w:r w:rsidDel="00000000" w:rsidR="00000000" w:rsidRPr="00000000">
        <w:rPr>
          <w:sz w:val="24"/>
          <w:szCs w:val="24"/>
          <w:rtl w:val="0"/>
        </w:rPr>
        <w:t xml:space="preserve">STRICT EXCLUSIONS:</w:t>
        <w:br w:type="textWrapping"/>
        <w:t xml:space="preserve"> No lead vocal, backing vocal, humming, speech, chants, choir or vocal chops.</w:t>
        <w:br w:type="textWrapping"/>
        <w:t xml:space="preserve"> No bassline, bass guitar, synth bass or sustained/note-playing 808 bass.</w:t>
        <w:br w:type="textWrapping"/>
        <w:t xml:space="preserve"> No guitar, piano, strings, brass, flute, pads, chords, melodic synths, leads, musical plucks, arpeggios or pitched melodic sequences.</w:t>
        <w:br w:type="textWrapping"/>
        <w:t xml:space="preserve"> No embedded full-song mix or complete instrumental backing.</w:t>
      </w:r>
    </w:p>
    <w:p w:rsidR="00000000" w:rsidDel="00000000" w:rsidP="00000000" w:rsidRDefault="00000000" w:rsidRPr="00000000" w14:paraId="0000002C">
      <w:pPr>
        <w:rPr>
          <w:sz w:val="24"/>
          <w:szCs w:val="24"/>
        </w:rPr>
      </w:pPr>
      <w:r w:rsidDel="00000000" w:rsidR="00000000" w:rsidRPr="00000000">
        <w:rPr>
          <w:sz w:val="24"/>
          <w:szCs w:val="24"/>
          <w:rtl w:val="0"/>
        </w:rPr>
        <w:t xml:space="preserve">“Drums” means the isolated drum-and-percussion section. It does NOT mean rhythm guitar, rhythmic keyboard, synth pulses or general backing music.</w:t>
      </w:r>
    </w:p>
    <w:p w:rsidR="00000000" w:rsidDel="00000000" w:rsidP="00000000" w:rsidRDefault="00000000" w:rsidRPr="00000000" w14:paraId="0000002D">
      <w:pPr>
        <w:rPr>
          <w:sz w:val="24"/>
          <w:szCs w:val="24"/>
        </w:rPr>
      </w:pPr>
      <w:r w:rsidDel="00000000" w:rsidR="00000000" w:rsidRPr="00000000">
        <w:rPr>
          <w:sz w:val="24"/>
          <w:szCs w:val="24"/>
          <w:rtl w:val="0"/>
        </w:rPr>
        <w:t xml:space="preserve">Natural drum resonance and the low-frequency thump of a kick are allowed. Do not add a separate sustained or pitched bass part. Percussion may have natural tuning but must not perform melodic phrases.</w:t>
      </w:r>
    </w:p>
    <w:p w:rsidR="00000000" w:rsidDel="00000000" w:rsidP="00000000" w:rsidRDefault="00000000" w:rsidRPr="00000000" w14:paraId="0000002E">
      <w:pPr>
        <w:rPr>
          <w:sz w:val="24"/>
          <w:szCs w:val="24"/>
        </w:rPr>
      </w:pPr>
      <w:r w:rsidDel="00000000" w:rsidR="00000000" w:rsidRPr="00000000">
        <w:rPr>
          <w:sz w:val="24"/>
          <w:szCs w:val="24"/>
          <w:rtl w:val="0"/>
        </w:rPr>
        <w:t xml:space="preserve">Generation description:</w:t>
        <w:br w:type="textWrapping"/>
        <w:t xml:space="preserve"> “ISOLATED DRUMS AND NON-MELODIC PERCUSSION ONLY. Create a complete [LOCKED GENRE] drum groove following the source vocal’s timing, phrasing and energy. Solo drum stem. No vocals, bass, melody, harmony or other instruments.”</w:t>
      </w:r>
    </w:p>
    <w:p w:rsidR="00000000" w:rsidDel="00000000" w:rsidP="00000000" w:rsidRDefault="00000000" w:rsidRPr="00000000" w14:paraId="0000002F">
      <w:pPr>
        <w:numPr>
          <w:ilvl w:val="0"/>
          <w:numId w:val="5"/>
        </w:numPr>
        <w:spacing w:after="240" w:before="240" w:lineRule="auto"/>
        <w:ind w:left="720" w:hanging="360"/>
        <w:rPr>
          <w:sz w:val="24"/>
          <w:szCs w:val="24"/>
        </w:rPr>
      </w:pPr>
      <w:r w:rsidDel="00000000" w:rsidR="00000000" w:rsidRPr="00000000">
        <w:rPr>
          <w:sz w:val="24"/>
          <w:szCs w:val="24"/>
          <w:rtl w:val="0"/>
        </w:rPr>
        <w:t xml:space="preserve">GENERATE “BASS ONLY”</w:t>
      </w:r>
    </w:p>
    <w:p w:rsidR="00000000" w:rsidDel="00000000" w:rsidP="00000000" w:rsidRDefault="00000000" w:rsidRPr="00000000" w14:paraId="00000030">
      <w:pPr>
        <w:rPr>
          <w:sz w:val="24"/>
          <w:szCs w:val="24"/>
        </w:rPr>
      </w:pPr>
      <w:r w:rsidDel="00000000" w:rsidR="00000000" w:rsidRPr="00000000">
        <w:rPr>
          <w:sz w:val="24"/>
          <w:szCs w:val="24"/>
          <w:rtl w:val="0"/>
        </w:rPr>
        <w:t xml:space="preserve">Use a Bass or isolated bass-stem generation target if available.</w:t>
      </w:r>
    </w:p>
    <w:p w:rsidR="00000000" w:rsidDel="00000000" w:rsidP="00000000" w:rsidRDefault="00000000" w:rsidRPr="00000000" w14:paraId="00000031">
      <w:pPr>
        <w:rPr>
          <w:sz w:val="24"/>
          <w:szCs w:val="24"/>
        </w:rPr>
      </w:pPr>
      <w:r w:rsidDel="00000000" w:rsidR="00000000" w:rsidRPr="00000000">
        <w:rPr>
          <w:sz w:val="24"/>
          <w:szCs w:val="24"/>
          <w:rtl w:val="0"/>
        </w:rPr>
        <w:t xml:space="preserve">Choose ONE bass instrument suited to the SAME LOCKED genre: electric bass guitar, acoustic/upright bass, synth bass or electronic/808 bass.</w:t>
      </w:r>
    </w:p>
    <w:p w:rsidR="00000000" w:rsidDel="00000000" w:rsidP="00000000" w:rsidRDefault="00000000" w:rsidRPr="00000000" w14:paraId="00000032">
      <w:pPr>
        <w:rPr>
          <w:sz w:val="24"/>
          <w:szCs w:val="24"/>
        </w:rPr>
      </w:pPr>
      <w:r w:rsidDel="00000000" w:rsidR="00000000" w:rsidRPr="00000000">
        <w:rPr>
          <w:sz w:val="24"/>
          <w:szCs w:val="24"/>
          <w:rtl w:val="0"/>
        </w:rPr>
        <w:t xml:space="preserve">Create ONLY that bass performance. Infer a coherent harmonic foundation from the source vocal and coordinate the bass rhythm with the newly created drums.</w:t>
      </w:r>
    </w:p>
    <w:p w:rsidR="00000000" w:rsidDel="00000000" w:rsidP="00000000" w:rsidRDefault="00000000" w:rsidRPr="00000000" w14:paraId="00000033">
      <w:pPr>
        <w:rPr>
          <w:sz w:val="24"/>
          <w:szCs w:val="24"/>
        </w:rPr>
      </w:pPr>
      <w:r w:rsidDel="00000000" w:rsidR="00000000" w:rsidRPr="00000000">
        <w:rPr>
          <w:sz w:val="24"/>
          <w:szCs w:val="24"/>
          <w:rtl w:val="0"/>
        </w:rPr>
        <w:t xml:space="preserve">The new drum groove may guide rhythmic coordination only. Do not copy or embed its audio into the bass track. Do not reference older accompaniment tracks.</w:t>
      </w:r>
    </w:p>
    <w:p w:rsidR="00000000" w:rsidDel="00000000" w:rsidP="00000000" w:rsidRDefault="00000000" w:rsidRPr="00000000" w14:paraId="00000034">
      <w:pPr>
        <w:rPr>
          <w:sz w:val="24"/>
          <w:szCs w:val="24"/>
        </w:rPr>
      </w:pPr>
      <w:r w:rsidDel="00000000" w:rsidR="00000000" w:rsidRPr="00000000">
        <w:rPr>
          <w:sz w:val="24"/>
          <w:szCs w:val="24"/>
          <w:rtl w:val="0"/>
        </w:rPr>
        <w:t xml:space="preserve">STRICT EXCLUSIONS:</w:t>
        <w:br w:type="textWrapping"/>
        <w:t xml:space="preserve"> No kick, snare, clap, hi-hat, cymbals, percussion, drum loop or other beat sounds.</w:t>
        <w:br w:type="textWrapping"/>
        <w:t xml:space="preserve"> No vocals, humming, speech or vocal chops.</w:t>
        <w:br w:type="textWrapping"/>
        <w:t xml:space="preserve"> No ordinary guitar accompaniment, piano, strings, pads, chords, leads, separate synth textures, melodic plucks or arpeggiator patterns.</w:t>
        <w:br w:type="textWrapping"/>
        <w:t xml:space="preserve"> No additional instrument or full backing mix.</w:t>
      </w:r>
    </w:p>
    <w:p w:rsidR="00000000" w:rsidDel="00000000" w:rsidP="00000000" w:rsidRDefault="00000000" w:rsidRPr="00000000" w14:paraId="00000035">
      <w:pPr>
        <w:rPr>
          <w:sz w:val="24"/>
          <w:szCs w:val="24"/>
        </w:rPr>
      </w:pPr>
      <w:r w:rsidDel="00000000" w:rsidR="00000000" w:rsidRPr="00000000">
        <w:rPr>
          <w:sz w:val="24"/>
          <w:szCs w:val="24"/>
          <w:rtl w:val="0"/>
        </w:rPr>
        <w:t xml:space="preserve">Bass guitar is allowed ONLY as the bass instrument. Synth bass is allowed ONLY as the bass voice. Neither permits extra guitar or synth accompaniment.</w:t>
      </w:r>
    </w:p>
    <w:p w:rsidR="00000000" w:rsidDel="00000000" w:rsidP="00000000" w:rsidRDefault="00000000" w:rsidRPr="00000000" w14:paraId="00000036">
      <w:pPr>
        <w:rPr>
          <w:sz w:val="24"/>
          <w:szCs w:val="24"/>
        </w:rPr>
      </w:pPr>
      <w:r w:rsidDel="00000000" w:rsidR="00000000" w:rsidRPr="00000000">
        <w:rPr>
          <w:sz w:val="24"/>
          <w:szCs w:val="24"/>
          <w:rtl w:val="0"/>
        </w:rPr>
        <w:t xml:space="preserve">Use a single-note bassline in a suitable bass register. Natural bass-note movement, articulation and restrained bass fills are allowed. Do not add a separate high-register melody, chord layer, doubled instrument or additional sub-bass layer.</w:t>
      </w:r>
    </w:p>
    <w:p w:rsidR="00000000" w:rsidDel="00000000" w:rsidP="00000000" w:rsidRDefault="00000000" w:rsidRPr="00000000" w14:paraId="00000037">
      <w:pPr>
        <w:rPr>
          <w:sz w:val="24"/>
          <w:szCs w:val="24"/>
        </w:rPr>
      </w:pPr>
      <w:r w:rsidDel="00000000" w:rsidR="00000000" w:rsidRPr="00000000">
        <w:rPr>
          <w:sz w:val="24"/>
          <w:szCs w:val="24"/>
          <w:rtl w:val="0"/>
        </w:rPr>
        <w:t xml:space="preserve">Generation description:</w:t>
        <w:br w:type="textWrapping"/>
        <w:t xml:space="preserve"> “ISOLATED BASS INSTRUMENT ONLY. One pure [LOCKED GENRE] bassline supporting the source vocal’s implied harmony and phrasing, rhythmically coordinated with the new drums. No drums, percussion, vocals, chords, pads, arpeggiators, melodic leads or other instruments.”</w:t>
      </w:r>
    </w:p>
    <w:p w:rsidR="00000000" w:rsidDel="00000000" w:rsidP="00000000" w:rsidRDefault="00000000" w:rsidRPr="00000000" w14:paraId="00000038">
      <w:pPr>
        <w:numPr>
          <w:ilvl w:val="0"/>
          <w:numId w:val="10"/>
        </w:numPr>
        <w:spacing w:after="240" w:before="240" w:lineRule="auto"/>
        <w:ind w:left="720" w:hanging="360"/>
        <w:rPr>
          <w:sz w:val="24"/>
          <w:szCs w:val="24"/>
        </w:rPr>
      </w:pPr>
      <w:r w:rsidDel="00000000" w:rsidR="00000000" w:rsidRPr="00000000">
        <w:rPr>
          <w:sz w:val="24"/>
          <w:szCs w:val="24"/>
          <w:rtl w:val="0"/>
        </w:rPr>
        <w:t xml:space="preserve">TIMING AND MUSICAL COHESION</w:t>
      </w:r>
    </w:p>
    <w:p w:rsidR="00000000" w:rsidDel="00000000" w:rsidP="00000000" w:rsidRDefault="00000000" w:rsidRPr="00000000" w14:paraId="00000039">
      <w:pPr>
        <w:rPr>
          <w:sz w:val="24"/>
          <w:szCs w:val="24"/>
        </w:rPr>
      </w:pPr>
      <w:r w:rsidDel="00000000" w:rsidR="00000000" w:rsidRPr="00000000">
        <w:rPr>
          <w:sz w:val="24"/>
          <w:szCs w:val="24"/>
          <w:rtl w:val="0"/>
        </w:rPr>
        <w:t xml:space="preserve">Fit both parts to the original vocal’s existing timeline and duration. Account for pickups, expressive timing and pauses. Never modify the vocal to fit a grid.</w:t>
      </w:r>
    </w:p>
    <w:p w:rsidR="00000000" w:rsidDel="00000000" w:rsidP="00000000" w:rsidRDefault="00000000" w:rsidRPr="00000000" w14:paraId="0000003A">
      <w:pPr>
        <w:rPr>
          <w:sz w:val="24"/>
          <w:szCs w:val="24"/>
        </w:rPr>
      </w:pPr>
      <w:r w:rsidDel="00000000" w:rsidR="00000000" w:rsidRPr="00000000">
        <w:rPr>
          <w:sz w:val="24"/>
          <w:szCs w:val="24"/>
          <w:rtl w:val="0"/>
        </w:rPr>
        <w:t xml:space="preserve">Use the same genre, tempo, feel and section structure for both new parts. Keep transitions coordinated and low frequencies controlled. Preserve space and clarity for the voice.</w:t>
      </w:r>
    </w:p>
    <w:p w:rsidR="00000000" w:rsidDel="00000000" w:rsidP="00000000" w:rsidRDefault="00000000" w:rsidRPr="00000000" w14:paraId="0000003B">
      <w:pPr>
        <w:rPr>
          <w:sz w:val="24"/>
          <w:szCs w:val="24"/>
        </w:rPr>
      </w:pPr>
      <w:r w:rsidDel="00000000" w:rsidR="00000000" w:rsidRPr="00000000">
        <w:rPr>
          <w:sz w:val="24"/>
          <w:szCs w:val="24"/>
          <w:rtl w:val="0"/>
        </w:rPr>
        <w:t xml:space="preserve">Genre selection changes the groove and sound choices; it NEVER overrides the isolation rules.</w:t>
      </w:r>
    </w:p>
    <w:p w:rsidR="00000000" w:rsidDel="00000000" w:rsidP="00000000" w:rsidRDefault="00000000" w:rsidRPr="00000000" w14:paraId="0000003C">
      <w:pPr>
        <w:numPr>
          <w:ilvl w:val="0"/>
          <w:numId w:val="2"/>
        </w:numPr>
        <w:spacing w:after="240" w:before="240" w:lineRule="auto"/>
        <w:ind w:left="720" w:hanging="360"/>
        <w:rPr>
          <w:sz w:val="24"/>
          <w:szCs w:val="24"/>
        </w:rPr>
      </w:pPr>
      <w:r w:rsidDel="00000000" w:rsidR="00000000" w:rsidRPr="00000000">
        <w:rPr>
          <w:sz w:val="24"/>
          <w:szCs w:val="24"/>
          <w:rtl w:val="0"/>
        </w:rPr>
        <w:t xml:space="preserve">VERIFY THE ACTUAL CONTENT</w:t>
      </w:r>
    </w:p>
    <w:p w:rsidR="00000000" w:rsidDel="00000000" w:rsidP="00000000" w:rsidRDefault="00000000" w:rsidRPr="00000000" w14:paraId="0000003D">
      <w:pPr>
        <w:rPr>
          <w:sz w:val="24"/>
          <w:szCs w:val="24"/>
        </w:rPr>
      </w:pPr>
      <w:r w:rsidDel="00000000" w:rsidR="00000000" w:rsidRPr="00000000">
        <w:rPr>
          <w:sz w:val="24"/>
          <w:szCs w:val="24"/>
          <w:rtl w:val="0"/>
        </w:rPr>
        <w:t xml:space="preserve">Where audio audition or inspection is supported, check ONLY the newly created tracks in isolation, excluding the source and all older tracks from playback:</w:t>
      </w:r>
    </w:p>
    <w:p w:rsidR="00000000" w:rsidDel="00000000" w:rsidP="00000000" w:rsidRDefault="00000000" w:rsidRPr="00000000" w14:paraId="0000003E">
      <w:pPr>
        <w:rPr>
          <w:sz w:val="24"/>
          <w:szCs w:val="24"/>
        </w:rPr>
      </w:pPr>
      <w:r w:rsidDel="00000000" w:rsidR="00000000" w:rsidRPr="00000000">
        <w:rPr>
          <w:sz w:val="24"/>
          <w:szCs w:val="24"/>
          <w:rtl w:val="0"/>
        </w:rPr>
        <w:t xml:space="preserve">DRUMS ONLY soloed:</w:t>
        <w:br w:type="textWrapping"/>
        <w:t xml:space="preserve"> Only drums and non-melodic percussion.</w:t>
        <w:br w:type="textWrapping"/>
        <w:t xml:space="preserve"> No bassline, vocal, melody or harmonic accompaniment.</w:t>
      </w:r>
    </w:p>
    <w:p w:rsidR="00000000" w:rsidDel="00000000" w:rsidP="00000000" w:rsidRDefault="00000000" w:rsidRPr="00000000" w14:paraId="0000003F">
      <w:pPr>
        <w:rPr>
          <w:sz w:val="24"/>
          <w:szCs w:val="24"/>
        </w:rPr>
      </w:pPr>
      <w:r w:rsidDel="00000000" w:rsidR="00000000" w:rsidRPr="00000000">
        <w:rPr>
          <w:sz w:val="24"/>
          <w:szCs w:val="24"/>
          <w:rtl w:val="0"/>
        </w:rPr>
        <w:t xml:space="preserve">BASS ONLY soloed:</w:t>
        <w:br w:type="textWrapping"/>
        <w:t xml:space="preserve"> Only the selected bass instrument.</w:t>
        <w:br w:type="textWrapping"/>
        <w:t xml:space="preserve"> No drums, percussion, vocals or additional instruments.</w:t>
      </w:r>
    </w:p>
    <w:p w:rsidR="00000000" w:rsidDel="00000000" w:rsidP="00000000" w:rsidRDefault="00000000" w:rsidRPr="00000000" w14:paraId="00000040">
      <w:pPr>
        <w:rPr>
          <w:sz w:val="24"/>
          <w:szCs w:val="24"/>
        </w:rPr>
      </w:pPr>
      <w:r w:rsidDel="00000000" w:rsidR="00000000" w:rsidRPr="00000000">
        <w:rPr>
          <w:sz w:val="24"/>
          <w:szCs w:val="24"/>
          <w:rtl w:val="0"/>
        </w:rPr>
        <w:t xml:space="preserve">Track names alone do not satisfy these requirements. Muting other tracks does not remove unwanted instruments embedded inside a generated clip.</w:t>
      </w:r>
    </w:p>
    <w:p w:rsidR="00000000" w:rsidDel="00000000" w:rsidP="00000000" w:rsidRDefault="00000000" w:rsidRPr="00000000" w14:paraId="00000041">
      <w:pPr>
        <w:rPr>
          <w:sz w:val="24"/>
          <w:szCs w:val="24"/>
        </w:rPr>
      </w:pPr>
      <w:r w:rsidDel="00000000" w:rsidR="00000000" w:rsidRPr="00000000">
        <w:rPr>
          <w:sz w:val="24"/>
          <w:szCs w:val="24"/>
          <w:rtl w:val="0"/>
        </w:rPr>
        <w:t xml:space="preserve">If a new clip contains forbidden elements, correct or regenerate ONLY that newly created part. If suitable stem isolation is available, retain only the required isolated output on its assigned new track.</w:t>
      </w:r>
    </w:p>
    <w:p w:rsidR="00000000" w:rsidDel="00000000" w:rsidP="00000000" w:rsidRDefault="00000000" w:rsidRPr="00000000" w14:paraId="00000042">
      <w:pPr>
        <w:rPr>
          <w:sz w:val="24"/>
          <w:szCs w:val="24"/>
        </w:rPr>
      </w:pPr>
      <w:r w:rsidDel="00000000" w:rsidR="00000000" w:rsidRPr="00000000">
        <w:rPr>
          <w:sz w:val="24"/>
          <w:szCs w:val="24"/>
          <w:rtl w:val="0"/>
        </w:rPr>
        <w:t xml:space="preserve">Do not leave full-mix clips or extra extraction tracks in the final result. Never alter an older track while correcting new output.</w:t>
      </w:r>
    </w:p>
    <w:p w:rsidR="00000000" w:rsidDel="00000000" w:rsidP="00000000" w:rsidRDefault="00000000" w:rsidRPr="00000000" w14:paraId="00000043">
      <w:pPr>
        <w:numPr>
          <w:ilvl w:val="0"/>
          <w:numId w:val="4"/>
        </w:numPr>
        <w:spacing w:after="240" w:before="240" w:lineRule="auto"/>
        <w:ind w:left="720" w:hanging="360"/>
        <w:rPr>
          <w:sz w:val="24"/>
          <w:szCs w:val="24"/>
        </w:rPr>
      </w:pPr>
      <w:r w:rsidDel="00000000" w:rsidR="00000000" w:rsidRPr="00000000">
        <w:rPr>
          <w:sz w:val="24"/>
          <w:szCs w:val="24"/>
          <w:rtl w:val="0"/>
        </w:rPr>
        <w:t xml:space="preserve">FINAL OUTPUT — EXACTLY TWO ADDITIONAL TRACKS</w:t>
      </w:r>
    </w:p>
    <w:p w:rsidR="00000000" w:rsidDel="00000000" w:rsidP="00000000" w:rsidRDefault="00000000" w:rsidRPr="00000000" w14:paraId="00000044">
      <w:pPr>
        <w:rPr>
          <w:sz w:val="24"/>
          <w:szCs w:val="24"/>
        </w:rPr>
      </w:pPr>
      <w:r w:rsidDel="00000000" w:rsidR="00000000" w:rsidRPr="00000000">
        <w:rPr>
          <w:sz w:val="24"/>
          <w:szCs w:val="24"/>
          <w:rtl w:val="0"/>
        </w:rPr>
        <w:t xml:space="preserve">DRUMS ONLY first, BASS ONLY second, immediately below the original source vocal.</w:t>
      </w:r>
    </w:p>
    <w:p w:rsidR="00000000" w:rsidDel="00000000" w:rsidP="00000000" w:rsidRDefault="00000000" w:rsidRPr="00000000" w14:paraId="00000045">
      <w:pPr>
        <w:rPr>
          <w:sz w:val="24"/>
          <w:szCs w:val="24"/>
        </w:rPr>
      </w:pPr>
      <w:r w:rsidDel="00000000" w:rsidR="00000000" w:rsidRPr="00000000">
        <w:rPr>
          <w:sz w:val="24"/>
          <w:szCs w:val="24"/>
          <w:rtl w:val="0"/>
        </w:rPr>
        <w:t xml:space="preserve">No additional instruments, vocals, full mixes, karaoke versions, complementary “without” tracks or extra final layers.</w:t>
      </w:r>
    </w:p>
    <w:p w:rsidR="00000000" w:rsidDel="00000000" w:rsidP="00000000" w:rsidRDefault="00000000" w:rsidRPr="00000000" w14:paraId="00000046">
      <w:pPr>
        <w:rPr>
          <w:sz w:val="24"/>
          <w:szCs w:val="24"/>
        </w:rPr>
      </w:pPr>
      <w:r w:rsidDel="00000000" w:rsidR="00000000" w:rsidRPr="00000000">
        <w:rPr>
          <w:sz w:val="24"/>
          <w:szCs w:val="24"/>
          <w:rtl w:val="0"/>
        </w:rPr>
        <w:t xml:space="preserve">Execute the actual work in Studio. Report completion only after both new tracks exist. If source isolation, generation, insertion or audio verification is unavailable, state the specific limitation accurately rather than claiming it succeeded.</w:t>
      </w:r>
    </w:p>
    <w:p w:rsidR="00000000" w:rsidDel="00000000" w:rsidP="00000000" w:rsidRDefault="00000000" w:rsidRPr="00000000" w14:paraId="00000047">
      <w:pPr>
        <w:jc w:val="left"/>
        <w:rPr>
          <w:sz w:val="24"/>
          <w:szCs w:val="24"/>
        </w:rPr>
      </w:pPr>
      <w:r w:rsidDel="00000000" w:rsidR="00000000" w:rsidRPr="00000000">
        <w:rPr>
          <w:rtl w:val="0"/>
        </w:rPr>
      </w:r>
    </w:p>
    <w:p w:rsidR="00000000" w:rsidDel="00000000" w:rsidP="00000000" w:rsidRDefault="00000000" w:rsidRPr="00000000" w14:paraId="00000048">
      <w:pPr>
        <w:jc w:val="left"/>
        <w:rPr>
          <w:sz w:val="24"/>
          <w:szCs w:val="24"/>
        </w:rPr>
      </w:pPr>
      <w:r w:rsidDel="00000000" w:rsidR="00000000" w:rsidRPr="00000000">
        <w:rPr>
          <w:rtl w:val="0"/>
        </w:rPr>
      </w:r>
    </w:p>
    <w:p w:rsidR="00000000" w:rsidDel="00000000" w:rsidP="00000000" w:rsidRDefault="00000000" w:rsidRPr="00000000" w14:paraId="00000049">
      <w:pPr>
        <w:jc w:val="left"/>
        <w:rPr>
          <w:sz w:val="24"/>
          <w:szCs w:val="24"/>
        </w:rPr>
      </w:pPr>
      <w:r w:rsidDel="00000000" w:rsidR="00000000" w:rsidRPr="00000000">
        <w:rPr>
          <w:rtl w:val="0"/>
        </w:rPr>
      </w:r>
    </w:p>
    <w:p w:rsidR="00000000" w:rsidDel="00000000" w:rsidP="00000000" w:rsidRDefault="00000000" w:rsidRPr="00000000" w14:paraId="0000004A">
      <w:pPr>
        <w:jc w:val="center"/>
        <w:rPr>
          <w:sz w:val="42"/>
          <w:szCs w:val="42"/>
        </w:rPr>
      </w:pPr>
      <w:r w:rsidDel="00000000" w:rsidR="00000000" w:rsidRPr="00000000">
        <w:rPr>
          <w:sz w:val="42"/>
          <w:szCs w:val="42"/>
          <w:rtl w:val="0"/>
        </w:rPr>
        <w:t xml:space="preserve">Prompt 2</w:t>
      </w:r>
    </w:p>
    <w:p w:rsidR="00000000" w:rsidDel="00000000" w:rsidP="00000000" w:rsidRDefault="00000000" w:rsidRPr="00000000" w14:paraId="0000004B">
      <w:pPr>
        <w:jc w:val="center"/>
        <w:rPr>
          <w:sz w:val="42"/>
          <w:szCs w:val="42"/>
        </w:rPr>
      </w:pPr>
      <w:r w:rsidDel="00000000" w:rsidR="00000000" w:rsidRPr="00000000">
        <w:rPr>
          <w:rtl w:val="0"/>
        </w:rPr>
      </w:r>
    </w:p>
    <w:p w:rsidR="00000000" w:rsidDel="00000000" w:rsidP="00000000" w:rsidRDefault="00000000" w:rsidRPr="00000000" w14:paraId="0000004C">
      <w:pPr>
        <w:jc w:val="center"/>
        <w:rPr>
          <w:sz w:val="24"/>
          <w:szCs w:val="24"/>
        </w:rPr>
      </w:pPr>
      <w:r w:rsidDel="00000000" w:rsidR="00000000" w:rsidRPr="00000000">
        <w:rPr>
          <w:rtl w:val="0"/>
        </w:rPr>
      </w:r>
    </w:p>
    <w:p w:rsidR="00000000" w:rsidDel="00000000" w:rsidP="00000000" w:rsidRDefault="00000000" w:rsidRPr="00000000" w14:paraId="0000004D">
      <w:pPr>
        <w:rPr>
          <w:sz w:val="24"/>
          <w:szCs w:val="24"/>
        </w:rPr>
      </w:pPr>
      <w:r w:rsidDel="00000000" w:rsidR="00000000" w:rsidRPr="00000000">
        <w:rPr>
          <w:sz w:val="24"/>
          <w:szCs w:val="24"/>
          <w:rtl w:val="0"/>
        </w:rPr>
        <w:t xml:space="preserve">Use the CURRENTLY ACTIVE/SELECTED RHYTHM TRACK as the source. Identify this source before creating anything and keep it fixed throughout the task, even when selection changes to a newly created track. Do not default to the topmost track.</w:t>
      </w:r>
    </w:p>
    <w:p w:rsidR="00000000" w:rsidDel="00000000" w:rsidP="00000000" w:rsidRDefault="00000000" w:rsidRPr="00000000" w14:paraId="0000004E">
      <w:pPr>
        <w:rPr>
          <w:sz w:val="24"/>
          <w:szCs w:val="24"/>
        </w:rPr>
      </w:pPr>
      <w:r w:rsidDel="00000000" w:rsidR="00000000" w:rsidRPr="00000000">
        <w:rPr>
          <w:sz w:val="24"/>
          <w:szCs w:val="24"/>
          <w:rtl w:val="0"/>
        </w:rPr>
        <w:t xml:space="preserve">Analyse the source rhythm’s tempo, meter, groove, swing, accents, timing, drum tone and arrangement. Preserve the original track completely: never replace, overwrite, move or modify it.</w:t>
      </w:r>
    </w:p>
    <w:p w:rsidR="00000000" w:rsidDel="00000000" w:rsidP="00000000" w:rsidRDefault="00000000" w:rsidRPr="00000000" w14:paraId="0000004F">
      <w:pPr>
        <w:rPr>
          <w:sz w:val="24"/>
          <w:szCs w:val="24"/>
        </w:rPr>
      </w:pPr>
      <w:r w:rsidDel="00000000" w:rsidR="00000000" w:rsidRPr="00000000">
        <w:rPr>
          <w:sz w:val="24"/>
          <w:szCs w:val="24"/>
          <w:rtl w:val="0"/>
        </w:rPr>
        <w:t xml:space="preserve">Create exactly THREE NEW, SEPARATE tracks directly below the source, in this order:</w:t>
      </w:r>
    </w:p>
    <w:p w:rsidR="00000000" w:rsidDel="00000000" w:rsidP="00000000" w:rsidRDefault="00000000" w:rsidRPr="00000000" w14:paraId="00000050">
      <w:pPr>
        <w:numPr>
          <w:ilvl w:val="0"/>
          <w:numId w:val="12"/>
        </w:numPr>
        <w:spacing w:after="0" w:afterAutospacing="0" w:before="240" w:lineRule="auto"/>
        <w:ind w:left="720" w:hanging="360"/>
        <w:rPr>
          <w:sz w:val="24"/>
          <w:szCs w:val="24"/>
        </w:rPr>
      </w:pPr>
      <w:r w:rsidDel="00000000" w:rsidR="00000000" w:rsidRPr="00000000">
        <w:rPr>
          <w:sz w:val="24"/>
          <w:szCs w:val="24"/>
          <w:rtl w:val="0"/>
        </w:rPr>
        <w:t xml:space="preserve">SIDE RHYTHM</w:t>
        <w:br w:type="textWrapping"/>
        <w:t xml:space="preserve"> Create a complementary supporting groove using dry, non-melodic rhythmic sounds such as rim clicks, woodblocks or muted percussive hits. Add interlocking accents and syncopation that fit the source without copying or competing with its main pattern.</w:t>
        <w:br w:type="textWrapping"/>
        <w:t xml:space="preserve"> STRICT: rhythmic percussion only; no melodic or harmonic instruments.</w:t>
      </w:r>
    </w:p>
    <w:p w:rsidR="00000000" w:rsidDel="00000000" w:rsidP="00000000" w:rsidRDefault="00000000" w:rsidRPr="00000000" w14:paraId="00000051">
      <w:pPr>
        <w:numPr>
          <w:ilvl w:val="0"/>
          <w:numId w:val="12"/>
        </w:numPr>
        <w:spacing w:after="0" w:afterAutospacing="0" w:before="0" w:beforeAutospacing="0" w:lineRule="auto"/>
        <w:ind w:left="720" w:hanging="360"/>
        <w:rPr>
          <w:sz w:val="24"/>
          <w:szCs w:val="24"/>
        </w:rPr>
      </w:pPr>
      <w:r w:rsidDel="00000000" w:rsidR="00000000" w:rsidRPr="00000000">
        <w:rPr>
          <w:sz w:val="24"/>
          <w:szCs w:val="24"/>
          <w:rtl w:val="0"/>
        </w:rPr>
        <w:t xml:space="preserve">PERCUSSION</w:t>
        <w:br w:type="textWrapping"/>
        <w:t xml:space="preserve"> Create a distinct percussion part using suitable hand-percussion or other non-melodic percussive sounds. Follow the ORIGINAL source rhythm and interlock naturally with the new side rhythm. Use different instruments and patterns from the side-rhythm track; do not copy its audio into this track.</w:t>
        <w:br w:type="textWrapping"/>
        <w:t xml:space="preserve"> STRICT: rhythmic percussion only; no melodic or harmonic instruments.</w:t>
      </w:r>
    </w:p>
    <w:p w:rsidR="00000000" w:rsidDel="00000000" w:rsidP="00000000" w:rsidRDefault="00000000" w:rsidRPr="00000000" w14:paraId="00000052">
      <w:pPr>
        <w:numPr>
          <w:ilvl w:val="0"/>
          <w:numId w:val="12"/>
        </w:numPr>
        <w:spacing w:after="240" w:before="0" w:beforeAutospacing="0" w:lineRule="auto"/>
        <w:ind w:left="720" w:hanging="360"/>
        <w:rPr>
          <w:sz w:val="24"/>
          <w:szCs w:val="24"/>
        </w:rPr>
      </w:pPr>
      <w:r w:rsidDel="00000000" w:rsidR="00000000" w:rsidRPr="00000000">
        <w:rPr>
          <w:sz w:val="24"/>
          <w:szCs w:val="24"/>
          <w:rtl w:val="0"/>
        </w:rPr>
        <w:t xml:space="preserve">HIGH-FREQUENCY RHYTHM</w:t>
        <w:br w:type="textWrapping"/>
        <w:t xml:space="preserve"> Create a complementary top-end groove using suitable shakers, hi-hats, tambourine or similar bright, non-melodic percussion. Add controlled subdivisions, movement and accents without harshness or excessive density.</w:t>
        <w:br w:type="textWrapping"/>
        <w:t xml:space="preserve"> STRICT: high-frequency rhythmic percussion only; no melodic instruments, pitched bass or sub-bass.</w:t>
      </w:r>
    </w:p>
    <w:p w:rsidR="00000000" w:rsidDel="00000000" w:rsidP="00000000" w:rsidRDefault="00000000" w:rsidRPr="00000000" w14:paraId="00000053">
      <w:pPr>
        <w:rPr>
          <w:sz w:val="24"/>
          <w:szCs w:val="24"/>
        </w:rPr>
      </w:pPr>
      <w:r w:rsidDel="00000000" w:rsidR="00000000" w:rsidRPr="00000000">
        <w:rPr>
          <w:sz w:val="24"/>
          <w:szCs w:val="24"/>
          <w:rtl w:val="0"/>
        </w:rPr>
        <w:t xml:space="preserve">MUSICAL RULES</w:t>
      </w:r>
    </w:p>
    <w:p w:rsidR="00000000" w:rsidDel="00000000" w:rsidP="00000000" w:rsidRDefault="00000000" w:rsidRPr="00000000" w14:paraId="00000054">
      <w:pPr>
        <w:numPr>
          <w:ilvl w:val="0"/>
          <w:numId w:val="3"/>
        </w:numPr>
        <w:spacing w:after="0" w:afterAutospacing="0" w:before="240" w:lineRule="auto"/>
        <w:ind w:left="720" w:hanging="360"/>
        <w:rPr>
          <w:sz w:val="24"/>
          <w:szCs w:val="24"/>
        </w:rPr>
      </w:pPr>
      <w:r w:rsidDel="00000000" w:rsidR="00000000" w:rsidRPr="00000000">
        <w:rPr>
          <w:sz w:val="24"/>
          <w:szCs w:val="24"/>
          <w:rtl w:val="0"/>
        </w:rPr>
        <w:t xml:space="preserve">All three parts must follow the ORIGINAL selected rhythm as their primary reference and work together as one cohesive arrangement.</w:t>
      </w:r>
    </w:p>
    <w:p w:rsidR="00000000" w:rsidDel="00000000" w:rsidP="00000000" w:rsidRDefault="00000000" w:rsidRPr="00000000" w14:paraId="00000055">
      <w:pPr>
        <w:numPr>
          <w:ilvl w:val="0"/>
          <w:numId w:val="3"/>
        </w:numPr>
        <w:spacing w:after="0" w:afterAutospacing="0" w:before="0" w:beforeAutospacing="0" w:lineRule="auto"/>
        <w:ind w:left="720" w:hanging="360"/>
        <w:rPr>
          <w:sz w:val="24"/>
          <w:szCs w:val="24"/>
        </w:rPr>
      </w:pPr>
      <w:r w:rsidDel="00000000" w:rsidR="00000000" w:rsidRPr="00000000">
        <w:rPr>
          <w:sz w:val="24"/>
          <w:szCs w:val="24"/>
          <w:rtl w:val="0"/>
        </w:rPr>
        <w:t xml:space="preserve">Match its tempo, swing, timing, section changes and overall energy. Use rests and restrained fills to preserve clarity.</w:t>
      </w:r>
    </w:p>
    <w:p w:rsidR="00000000" w:rsidDel="00000000" w:rsidP="00000000" w:rsidRDefault="00000000" w:rsidRPr="00000000" w14:paraId="00000056">
      <w:pPr>
        <w:numPr>
          <w:ilvl w:val="0"/>
          <w:numId w:val="3"/>
        </w:numPr>
        <w:spacing w:after="0" w:afterAutospacing="0" w:before="0" w:beforeAutospacing="0" w:lineRule="auto"/>
        <w:ind w:left="720" w:hanging="360"/>
        <w:rPr>
          <w:sz w:val="24"/>
          <w:szCs w:val="24"/>
        </w:rPr>
      </w:pPr>
      <w:r w:rsidDel="00000000" w:rsidR="00000000" w:rsidRPr="00000000">
        <w:rPr>
          <w:sz w:val="24"/>
          <w:szCs w:val="24"/>
          <w:rtl w:val="0"/>
        </w:rPr>
        <w:t xml:space="preserve">Keep each new layer distinct. Do not duplicate instruments or patterns across the three new tracks, or copy the source audio.</w:t>
      </w:r>
    </w:p>
    <w:p w:rsidR="00000000" w:rsidDel="00000000" w:rsidP="00000000" w:rsidRDefault="00000000" w:rsidRPr="00000000" w14:paraId="00000057">
      <w:pPr>
        <w:numPr>
          <w:ilvl w:val="0"/>
          <w:numId w:val="3"/>
        </w:numPr>
        <w:spacing w:after="0" w:afterAutospacing="0" w:before="0" w:beforeAutospacing="0" w:lineRule="auto"/>
        <w:ind w:left="720" w:hanging="360"/>
        <w:rPr>
          <w:sz w:val="24"/>
          <w:szCs w:val="24"/>
        </w:rPr>
      </w:pPr>
      <w:r w:rsidDel="00000000" w:rsidR="00000000" w:rsidRPr="00000000">
        <w:rPr>
          <w:sz w:val="24"/>
          <w:szCs w:val="24"/>
          <w:rtl w:val="0"/>
        </w:rPr>
        <w:t xml:space="preserve">Match the source’s percussion timbre, resonance and tonal character by ear. Natural drum resonance is allowed; do not create scale-based notes, melodies, chord progressions or tuned musical phrases.</w:t>
      </w:r>
    </w:p>
    <w:p w:rsidR="00000000" w:rsidDel="00000000" w:rsidP="00000000" w:rsidRDefault="00000000" w:rsidRPr="00000000" w14:paraId="00000058">
      <w:pPr>
        <w:numPr>
          <w:ilvl w:val="0"/>
          <w:numId w:val="3"/>
        </w:numPr>
        <w:spacing w:after="0" w:afterAutospacing="0" w:before="0" w:beforeAutospacing="0" w:lineRule="auto"/>
        <w:ind w:left="720" w:hanging="360"/>
        <w:rPr>
          <w:sz w:val="24"/>
          <w:szCs w:val="24"/>
        </w:rPr>
      </w:pPr>
      <w:r w:rsidDel="00000000" w:rsidR="00000000" w:rsidRPr="00000000">
        <w:rPr>
          <w:sz w:val="24"/>
          <w:szCs w:val="24"/>
          <w:rtl w:val="0"/>
        </w:rPr>
        <w:t xml:space="preserve">No vocals, humming, guitar, piano, strings, pads, melodic synths, basslines, mallets or pitched musical sequences on ANY new track.</w:t>
      </w:r>
    </w:p>
    <w:p w:rsidR="00000000" w:rsidDel="00000000" w:rsidP="00000000" w:rsidRDefault="00000000" w:rsidRPr="00000000" w14:paraId="00000059">
      <w:pPr>
        <w:numPr>
          <w:ilvl w:val="0"/>
          <w:numId w:val="3"/>
        </w:numPr>
        <w:spacing w:after="240" w:before="0" w:beforeAutospacing="0" w:lineRule="auto"/>
        <w:ind w:left="720" w:hanging="360"/>
        <w:rPr>
          <w:sz w:val="24"/>
          <w:szCs w:val="24"/>
        </w:rPr>
      </w:pPr>
      <w:r w:rsidDel="00000000" w:rsidR="00000000" w:rsidRPr="00000000">
        <w:rPr>
          <w:sz w:val="24"/>
          <w:szCs w:val="24"/>
          <w:rtl w:val="0"/>
        </w:rPr>
        <w:t xml:space="preserve">“High-frequency” means bright percussion, NOT a high-register bass sound.</w:t>
      </w:r>
    </w:p>
    <w:p w:rsidR="00000000" w:rsidDel="00000000" w:rsidP="00000000" w:rsidRDefault="00000000" w:rsidRPr="00000000" w14:paraId="0000005A">
      <w:pPr>
        <w:rPr>
          <w:sz w:val="24"/>
          <w:szCs w:val="24"/>
        </w:rPr>
      </w:pPr>
      <w:r w:rsidDel="00000000" w:rsidR="00000000" w:rsidRPr="00000000">
        <w:rPr>
          <w:rFonts w:ascii="Arial Unicode MS" w:cs="Arial Unicode MS" w:eastAsia="Arial Unicode MS" w:hAnsi="Arial Unicode MS"/>
          <w:sz w:val="24"/>
          <w:szCs w:val="24"/>
          <w:rtl w:val="0"/>
        </w:rPr>
        <w:t xml:space="preserve">OUTPUT</w:t>
        <w:br w:type="textWrapping"/>
        <w:t xml:space="preserve"> Exactly three new tracks: SIDE RHYTHM → PERCUSSION → HIGH-FREQUENCY RHYTHM. Keep them independently editable, aligned to the source’s timeline and duration, with no changes to existing tracks.</w:t>
      </w:r>
    </w:p>
    <w:p w:rsidR="00000000" w:rsidDel="00000000" w:rsidP="00000000" w:rsidRDefault="00000000" w:rsidRPr="00000000" w14:paraId="0000005B">
      <w:pPr>
        <w:rPr>
          <w:sz w:val="24"/>
          <w:szCs w:val="24"/>
        </w:rPr>
      </w:pPr>
      <w:r w:rsidDel="00000000" w:rsidR="00000000" w:rsidRPr="00000000">
        <w:rPr>
          <w:sz w:val="24"/>
          <w:szCs w:val="24"/>
          <w:rtl w:val="0"/>
        </w:rPr>
        <w:t xml:space="preserve">Infer the style from the source and proceed without genre questions or confirmation. Create the actual tracks in Studio, not merely a written plan. Verify separation if supported, and report any unavailable operation accurately.</w:t>
      </w:r>
    </w:p>
    <w:p w:rsidR="00000000" w:rsidDel="00000000" w:rsidP="00000000" w:rsidRDefault="00000000" w:rsidRPr="00000000" w14:paraId="0000005C">
      <w:pPr>
        <w:jc w:val="left"/>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Palanquin Dark">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alanquinDark-regular.ttf"/><Relationship Id="rId2" Type="http://schemas.openxmlformats.org/officeDocument/2006/relationships/font" Target="fonts/PalanquinDark-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